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E8" w:rsidRPr="0044180D" w:rsidRDefault="002D5EE8" w:rsidP="002D5EE8">
      <w:pPr>
        <w:jc w:val="right"/>
      </w:pPr>
      <w:r>
        <w:t>Montes Claros</w:t>
      </w:r>
      <w:r w:rsidRPr="0044180D">
        <w:t>/</w:t>
      </w:r>
      <w:r>
        <w:t>MG</w:t>
      </w:r>
      <w:r w:rsidR="00FC7DB7">
        <w:t>, Agosto</w:t>
      </w:r>
      <w:r w:rsidR="003656F8">
        <w:t xml:space="preserve"> </w:t>
      </w:r>
      <w:r w:rsidRPr="0044180D">
        <w:t xml:space="preserve"> de 20</w:t>
      </w:r>
      <w:r>
        <w:t>1</w:t>
      </w:r>
      <w:r w:rsidR="003656F8">
        <w:t>5</w:t>
      </w:r>
      <w:r w:rsidR="00ED37F3">
        <w:t>.</w:t>
      </w:r>
    </w:p>
    <w:p w:rsidR="002D5EE8" w:rsidRPr="0044180D" w:rsidRDefault="002D5EE8" w:rsidP="002D5EE8"/>
    <w:p w:rsidR="002D5EE8" w:rsidRPr="0044180D" w:rsidRDefault="002D5EE8" w:rsidP="002D5EE8"/>
    <w:p w:rsidR="002D5EE8" w:rsidRDefault="002D5EE8" w:rsidP="002D5EE8">
      <w:pPr>
        <w:jc w:val="center"/>
        <w:rPr>
          <w:b/>
          <w:sz w:val="36"/>
          <w:szCs w:val="36"/>
        </w:rPr>
      </w:pPr>
    </w:p>
    <w:p w:rsidR="002D5EE8" w:rsidRDefault="002D5EE8" w:rsidP="002D5EE8">
      <w:pPr>
        <w:jc w:val="center"/>
        <w:rPr>
          <w:b/>
          <w:sz w:val="36"/>
          <w:szCs w:val="36"/>
        </w:rPr>
      </w:pPr>
    </w:p>
    <w:p w:rsidR="002D5EE8" w:rsidRPr="004C732E" w:rsidRDefault="00A9117B" w:rsidP="002D5E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MANUAL TÉCNICO DE PADRONIZAÇÃO DOS PROJETOS</w:t>
      </w:r>
    </w:p>
    <w:p w:rsidR="002D5EE8" w:rsidRPr="0044180D" w:rsidRDefault="002D5EE8" w:rsidP="002D5EE8"/>
    <w:p w:rsidR="002D5EE8" w:rsidRPr="0044180D" w:rsidRDefault="002D5EE8" w:rsidP="002D5EE8"/>
    <w:p w:rsidR="002D5EE8" w:rsidRPr="0044180D" w:rsidRDefault="002D5EE8" w:rsidP="002D5EE8"/>
    <w:p w:rsidR="002D5EE8" w:rsidRPr="0044180D" w:rsidRDefault="002D5EE8" w:rsidP="002D5EE8"/>
    <w:p w:rsidR="002D5EE8" w:rsidRPr="0044180D" w:rsidRDefault="002D5EE8" w:rsidP="002D5EE8">
      <w:pPr>
        <w:spacing w:line="480" w:lineRule="auto"/>
        <w:jc w:val="both"/>
      </w:pPr>
      <w:r w:rsidRPr="0044180D">
        <w:t>Prezados Senhores,</w:t>
      </w:r>
    </w:p>
    <w:p w:rsidR="002D5EE8" w:rsidRPr="0044180D" w:rsidRDefault="002D5EE8" w:rsidP="002D5EE8">
      <w:pPr>
        <w:spacing w:line="480" w:lineRule="auto"/>
        <w:jc w:val="both"/>
      </w:pPr>
    </w:p>
    <w:p w:rsidR="00054F6C" w:rsidRDefault="002D5EE8" w:rsidP="0053042C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53042C">
        <w:t>CARVALHO AMARAL ENGENHARIA LTDA., CNPJ nº 16.78</w:t>
      </w:r>
      <w:r w:rsidR="003656F8">
        <w:t>3.066/0001-35, localizada na Av. Mestra Fininha</w:t>
      </w:r>
      <w:r w:rsidRPr="0053042C">
        <w:t xml:space="preserve">, nº </w:t>
      </w:r>
      <w:r w:rsidR="003656F8">
        <w:t>726</w:t>
      </w:r>
      <w:r w:rsidRPr="0053042C">
        <w:t xml:space="preserve">, </w:t>
      </w:r>
      <w:r w:rsidR="003656F8">
        <w:t>Centro</w:t>
      </w:r>
      <w:r w:rsidRPr="0053042C">
        <w:t xml:space="preserve">, Montes Claros/MG, </w:t>
      </w:r>
      <w:proofErr w:type="spellStart"/>
      <w:r w:rsidRPr="0053042C">
        <w:t>tel</w:t>
      </w:r>
      <w:proofErr w:type="spellEnd"/>
      <w:r w:rsidRPr="0053042C">
        <w:t xml:space="preserve">/fax: (38) </w:t>
      </w:r>
      <w:r w:rsidR="006D5FB1">
        <w:t>3222-1386</w:t>
      </w:r>
      <w:r w:rsidRPr="0053042C">
        <w:t xml:space="preserve">, </w:t>
      </w:r>
      <w:r w:rsidRPr="00CA5BF3">
        <w:t>Contratada</w:t>
      </w:r>
      <w:r w:rsidRPr="0053042C">
        <w:t xml:space="preserve"> pelo </w:t>
      </w:r>
      <w:r w:rsidR="003656F8">
        <w:t>TRIBUNAL DE JUSTIÇA DO ESTADO DE ALAGOAS</w:t>
      </w:r>
      <w:r w:rsidRPr="0053042C">
        <w:t xml:space="preserve">, inscrita no CNPJ sob nº </w:t>
      </w:r>
      <w:r w:rsidR="003656F8" w:rsidRPr="00756984">
        <w:t>12.473.062/0001-08</w:t>
      </w:r>
      <w:r w:rsidRPr="0053042C">
        <w:t xml:space="preserve">, </w:t>
      </w:r>
      <w:r w:rsidR="003656F8">
        <w:rPr>
          <w:rFonts w:eastAsia="Calibri"/>
          <w:lang w:eastAsia="en-US"/>
        </w:rPr>
        <w:t>para execução de projetos de arquitetura, estruturas, fundações e demais projetos complementares, para retomada da construção do Fórum de Marechal Deodoro (LOTE I) e do Fórum de Rio Largo (LOTE II)</w:t>
      </w:r>
      <w:r w:rsidRPr="0053042C">
        <w:t xml:space="preserve">, neste ato representada pelo seu Sócio e Responsável Técnico, Michel Carvalho Gomes de Moraes, engenheiro civil, CREA nº 5062066058/D-SP, </w:t>
      </w:r>
      <w:r w:rsidR="00A9117B">
        <w:t>apresenta este MANUAL TÉCNICO DE PADRONIZAÇÃO DOS PROJETOS</w:t>
      </w:r>
      <w:r w:rsidR="00FD415E">
        <w:rPr>
          <w:b/>
        </w:rPr>
        <w:t>.</w:t>
      </w:r>
    </w:p>
    <w:p w:rsidR="00FD415E" w:rsidRDefault="00FD415E" w:rsidP="0053042C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32C5E" w:rsidRDefault="00EF7B21" w:rsidP="00EF7B21">
      <w:pPr>
        <w:spacing w:line="360" w:lineRule="auto"/>
        <w:jc w:val="both"/>
      </w:pPr>
      <w:r w:rsidRPr="00EF7B21">
        <w:t>Este manual apresenta de forma sintética as convenções a serem utilizadas com vistas a garantir qualidade na apresentação dos projetos</w:t>
      </w:r>
      <w:r w:rsidR="00170705">
        <w:t xml:space="preserve"> e documentos técnicos</w:t>
      </w:r>
      <w:r w:rsidRPr="00EF7B21">
        <w:t>.</w:t>
      </w:r>
    </w:p>
    <w:p w:rsidR="00943909" w:rsidRDefault="00943909" w:rsidP="00EF7B21">
      <w:pPr>
        <w:spacing w:line="360" w:lineRule="auto"/>
        <w:jc w:val="both"/>
      </w:pPr>
    </w:p>
    <w:p w:rsidR="00943909" w:rsidRDefault="00943909" w:rsidP="00EF7B21">
      <w:pPr>
        <w:spacing w:line="360" w:lineRule="auto"/>
        <w:jc w:val="both"/>
      </w:pPr>
      <w:r>
        <w:t xml:space="preserve">Os projetos </w:t>
      </w:r>
      <w:r w:rsidR="00170705">
        <w:t xml:space="preserve">e documentos técnicos </w:t>
      </w:r>
      <w:r>
        <w:t>são numerados conforme codificação apresentada a seguir:</w:t>
      </w:r>
    </w:p>
    <w:p w:rsidR="00943909" w:rsidRDefault="00943909" w:rsidP="00EF7B21">
      <w:pPr>
        <w:spacing w:line="360" w:lineRule="auto"/>
        <w:jc w:val="both"/>
      </w:pPr>
    </w:p>
    <w:p w:rsidR="00316C5A" w:rsidRDefault="00943909" w:rsidP="00EF7B21">
      <w:pPr>
        <w:spacing w:line="360" w:lineRule="auto"/>
        <w:jc w:val="both"/>
      </w:pPr>
      <w:r>
        <w:t xml:space="preserve"> </w:t>
      </w:r>
      <w:r w:rsidR="00FE48BC" w:rsidRPr="00FE48BC">
        <w:t>DE-201</w:t>
      </w:r>
      <w:r w:rsidR="003656F8">
        <w:t>5</w:t>
      </w:r>
      <w:r w:rsidR="00FE48BC" w:rsidRPr="00FE48BC">
        <w:t>.</w:t>
      </w:r>
      <w:r w:rsidR="003656F8">
        <w:t>202</w:t>
      </w:r>
      <w:r w:rsidR="00FE48BC" w:rsidRPr="00FE48BC">
        <w:t>-</w:t>
      </w:r>
      <w:r w:rsidR="003656F8">
        <w:t>AL</w:t>
      </w:r>
      <w:r w:rsidR="00FE48BC" w:rsidRPr="00FE48BC">
        <w:t>.</w:t>
      </w:r>
      <w:r w:rsidR="003656F8">
        <w:t>MDD</w:t>
      </w:r>
      <w:r w:rsidR="00FE48BC" w:rsidRPr="00FE48BC">
        <w:t>-ARQ-</w:t>
      </w:r>
      <w:r w:rsidR="00FC7DB7">
        <w:t>EXE</w:t>
      </w:r>
      <w:r w:rsidR="00FE48BC" w:rsidRPr="00FE48BC">
        <w:t>.0</w:t>
      </w:r>
      <w:r w:rsidR="003656F8">
        <w:t>0</w:t>
      </w:r>
      <w:r w:rsidR="00FE48BC" w:rsidRPr="00FE48BC">
        <w:t xml:space="preserve">1 = </w:t>
      </w:r>
      <w:r w:rsidR="003656F8">
        <w:t>A</w:t>
      </w:r>
    </w:p>
    <w:p w:rsidR="00943909" w:rsidRDefault="0008797E" w:rsidP="00EF7B21">
      <w:pPr>
        <w:spacing w:line="360" w:lineRule="auto"/>
        <w:jc w:val="both"/>
      </w:pPr>
      <w:r>
        <w:rPr>
          <w:rFonts w:ascii="Franklin Gothic Medium" w:hAnsi="Franklin Gothic Medium"/>
        </w:rPr>
        <w:t>│----│----</w:t>
      </w:r>
      <w:r w:rsidR="00943909">
        <w:rPr>
          <w:rFonts w:ascii="Franklin Gothic Medium" w:hAnsi="Franklin Gothic Medium"/>
        </w:rPr>
        <w:t>-│-----│----</w:t>
      </w:r>
      <w:r>
        <w:rPr>
          <w:rFonts w:ascii="Franklin Gothic Medium" w:hAnsi="Franklin Gothic Medium"/>
        </w:rPr>
        <w:t>-</w:t>
      </w:r>
      <w:r w:rsidR="00943909">
        <w:rPr>
          <w:rFonts w:ascii="Franklin Gothic Medium" w:hAnsi="Franklin Gothic Medium"/>
        </w:rPr>
        <w:t>│------</w:t>
      </w:r>
      <w:r>
        <w:rPr>
          <w:rFonts w:ascii="Franklin Gothic Medium" w:hAnsi="Franklin Gothic Medium"/>
        </w:rPr>
        <w:t>-</w:t>
      </w:r>
      <w:r w:rsidR="00943909">
        <w:rPr>
          <w:rFonts w:ascii="Franklin Gothic Medium" w:hAnsi="Franklin Gothic Medium"/>
        </w:rPr>
        <w:t>│-----</w:t>
      </w:r>
      <w:r>
        <w:rPr>
          <w:rFonts w:ascii="Franklin Gothic Medium" w:hAnsi="Franklin Gothic Medium"/>
        </w:rPr>
        <w:t>-│------</w:t>
      </w:r>
      <w:r w:rsidR="00943909">
        <w:rPr>
          <w:rFonts w:ascii="Franklin Gothic Medium" w:hAnsi="Franklin Gothic Medium"/>
        </w:rPr>
        <w:t>│----</w:t>
      </w:r>
      <w:r>
        <w:rPr>
          <w:rFonts w:ascii="Franklin Gothic Medium" w:hAnsi="Franklin Gothic Medium"/>
        </w:rPr>
        <w:t>-</w:t>
      </w:r>
      <w:r w:rsidR="00943909">
        <w:rPr>
          <w:rFonts w:ascii="Franklin Gothic Medium" w:hAnsi="Franklin Gothic Medium"/>
        </w:rPr>
        <w:t xml:space="preserve">│------│     </w:t>
      </w:r>
    </w:p>
    <w:p w:rsidR="00EF7B21" w:rsidRDefault="003656F8" w:rsidP="00EF7B21">
      <w:pPr>
        <w:spacing w:line="360" w:lineRule="auto"/>
        <w:jc w:val="both"/>
      </w:pPr>
      <w:r>
        <w:t xml:space="preserve">   </w:t>
      </w:r>
      <w:r w:rsidR="00170705">
        <w:t xml:space="preserve">1   </w:t>
      </w:r>
      <w:r>
        <w:t xml:space="preserve"> </w:t>
      </w:r>
      <w:r w:rsidR="00170705">
        <w:t xml:space="preserve"> </w:t>
      </w:r>
      <w:r w:rsidR="0008797E">
        <w:t xml:space="preserve"> 2      </w:t>
      </w:r>
      <w:r w:rsidR="00170705">
        <w:t xml:space="preserve">3     </w:t>
      </w:r>
      <w:r w:rsidR="0008797E">
        <w:t xml:space="preserve"> </w:t>
      </w:r>
      <w:r w:rsidR="00170705">
        <w:t xml:space="preserve">4    </w:t>
      </w:r>
      <w:r w:rsidR="0073452C">
        <w:t xml:space="preserve"> </w:t>
      </w:r>
      <w:r w:rsidR="0008797E">
        <w:t xml:space="preserve"> </w:t>
      </w:r>
      <w:r w:rsidR="00170705">
        <w:t xml:space="preserve">5   </w:t>
      </w:r>
      <w:r w:rsidR="0073452C">
        <w:t xml:space="preserve"> </w:t>
      </w:r>
      <w:r w:rsidR="00170705">
        <w:t xml:space="preserve"> </w:t>
      </w:r>
      <w:r w:rsidR="0008797E">
        <w:t xml:space="preserve">   </w:t>
      </w:r>
      <w:r w:rsidR="00170705">
        <w:t xml:space="preserve">6    </w:t>
      </w:r>
      <w:r w:rsidR="0073452C">
        <w:t xml:space="preserve">  </w:t>
      </w:r>
      <w:r w:rsidR="00170705">
        <w:t xml:space="preserve">7   </w:t>
      </w:r>
      <w:r w:rsidR="0073452C">
        <w:t xml:space="preserve">  </w:t>
      </w:r>
      <w:r w:rsidR="0008797E">
        <w:t xml:space="preserve">  </w:t>
      </w:r>
      <w:r w:rsidR="00170705">
        <w:t xml:space="preserve">8    </w:t>
      </w:r>
      <w:r w:rsidR="0073452C">
        <w:t xml:space="preserve"> </w:t>
      </w:r>
      <w:r w:rsidR="00170705">
        <w:t xml:space="preserve"> 9</w:t>
      </w:r>
    </w:p>
    <w:p w:rsidR="00170705" w:rsidRDefault="00170705" w:rsidP="00EF7B21">
      <w:pPr>
        <w:spacing w:line="360" w:lineRule="auto"/>
        <w:jc w:val="both"/>
      </w:pPr>
    </w:p>
    <w:p w:rsidR="00D45E1C" w:rsidRDefault="00D45E1C" w:rsidP="00EF7B21">
      <w:pPr>
        <w:spacing w:line="360" w:lineRule="auto"/>
        <w:jc w:val="both"/>
      </w:pPr>
    </w:p>
    <w:p w:rsidR="00D45E1C" w:rsidRDefault="00D45E1C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 w:rsidRPr="00170705">
        <w:rPr>
          <w:b/>
        </w:rPr>
        <w:t>Campo 1</w:t>
      </w:r>
      <w:r>
        <w:t>: Tipo de documento</w:t>
      </w:r>
    </w:p>
    <w:p w:rsidR="00170705" w:rsidRDefault="00170705" w:rsidP="00EF7B21">
      <w:pPr>
        <w:spacing w:line="360" w:lineRule="auto"/>
        <w:jc w:val="both"/>
      </w:pPr>
      <w:r>
        <w:t>DE- Desenho</w:t>
      </w:r>
    </w:p>
    <w:p w:rsidR="00170705" w:rsidRDefault="00170705" w:rsidP="00EF7B21">
      <w:pPr>
        <w:spacing w:line="360" w:lineRule="auto"/>
        <w:jc w:val="both"/>
      </w:pPr>
      <w:r>
        <w:t>MD - Memorial descritivo</w:t>
      </w:r>
    </w:p>
    <w:p w:rsidR="00170705" w:rsidRDefault="00170705" w:rsidP="00EF7B21">
      <w:pPr>
        <w:spacing w:line="360" w:lineRule="auto"/>
        <w:jc w:val="both"/>
      </w:pPr>
      <w:r>
        <w:t>MC - Memorial de Cálculo</w:t>
      </w:r>
    </w:p>
    <w:p w:rsidR="00170705" w:rsidRDefault="00170705" w:rsidP="00EF7B21">
      <w:pPr>
        <w:spacing w:line="360" w:lineRule="auto"/>
        <w:jc w:val="both"/>
      </w:pPr>
      <w:r>
        <w:t>PL - Planilha de cálculo</w:t>
      </w:r>
    </w:p>
    <w:p w:rsidR="00170705" w:rsidRDefault="00170705" w:rsidP="00EF7B21">
      <w:pPr>
        <w:spacing w:line="360" w:lineRule="auto"/>
        <w:jc w:val="both"/>
      </w:pPr>
      <w:r>
        <w:t>PO - Planilha orçamentária</w:t>
      </w:r>
    </w:p>
    <w:p w:rsidR="00170705" w:rsidRDefault="00170705" w:rsidP="00EF7B21">
      <w:pPr>
        <w:spacing w:line="360" w:lineRule="auto"/>
        <w:jc w:val="both"/>
      </w:pPr>
      <w:r>
        <w:t>ET - Especificações Técnicas</w:t>
      </w:r>
    </w:p>
    <w:p w:rsidR="00C447A5" w:rsidRDefault="00C447A5" w:rsidP="00EF7B21">
      <w:pPr>
        <w:spacing w:line="360" w:lineRule="auto"/>
        <w:jc w:val="both"/>
      </w:pPr>
      <w:r>
        <w:t>CF - Cronograma Físico/Financeiro</w:t>
      </w:r>
    </w:p>
    <w:p w:rsidR="00170705" w:rsidRDefault="00170705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>
        <w:rPr>
          <w:b/>
        </w:rPr>
        <w:t xml:space="preserve">Campo 2: </w:t>
      </w:r>
      <w:r>
        <w:t>Ano de assinatura do contrato</w:t>
      </w:r>
    </w:p>
    <w:p w:rsidR="00170705" w:rsidRDefault="00170705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>
        <w:rPr>
          <w:b/>
        </w:rPr>
        <w:t xml:space="preserve">Campo 3: </w:t>
      </w:r>
      <w:r>
        <w:t xml:space="preserve">Número do </w:t>
      </w:r>
      <w:r w:rsidR="00FE48BC">
        <w:t>projeto (Contratada)</w:t>
      </w:r>
    </w:p>
    <w:p w:rsidR="00FE48BC" w:rsidRDefault="00FE48BC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>
        <w:rPr>
          <w:b/>
        </w:rPr>
        <w:t>Campo 4:</w:t>
      </w:r>
      <w:r>
        <w:t xml:space="preserve"> Estado</w:t>
      </w:r>
      <w:r w:rsidR="00176894">
        <w:t xml:space="preserve"> </w:t>
      </w:r>
      <w:r w:rsidR="000E2185">
        <w:t xml:space="preserve">- </w:t>
      </w:r>
      <w:r w:rsidR="003656F8">
        <w:t>AL</w:t>
      </w:r>
      <w:r w:rsidR="000E2185">
        <w:t xml:space="preserve"> (</w:t>
      </w:r>
      <w:r w:rsidR="003656F8">
        <w:t>Alagoas</w:t>
      </w:r>
      <w:r w:rsidR="000E2185">
        <w:t>)</w:t>
      </w:r>
    </w:p>
    <w:p w:rsidR="00170705" w:rsidRDefault="00170705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>
        <w:rPr>
          <w:b/>
        </w:rPr>
        <w:t xml:space="preserve">Campo 5: </w:t>
      </w:r>
      <w:r>
        <w:t xml:space="preserve">Município - </w:t>
      </w:r>
      <w:r w:rsidR="00C002D8">
        <w:t>MDD</w:t>
      </w:r>
      <w:r>
        <w:t xml:space="preserve"> (</w:t>
      </w:r>
      <w:r w:rsidR="00C002D8">
        <w:t>Marechal Deodoro</w:t>
      </w:r>
      <w:r w:rsidR="00FE48BC">
        <w:t>)</w:t>
      </w:r>
      <w:r w:rsidR="00316C5A">
        <w:t xml:space="preserve"> e RLG (Rio Largo)</w:t>
      </w:r>
    </w:p>
    <w:p w:rsidR="00FE48BC" w:rsidRDefault="00FE48BC" w:rsidP="00EF7B21">
      <w:pPr>
        <w:spacing w:line="360" w:lineRule="auto"/>
        <w:jc w:val="both"/>
      </w:pPr>
    </w:p>
    <w:p w:rsidR="00170705" w:rsidRDefault="00170705" w:rsidP="00EF7B21">
      <w:pPr>
        <w:spacing w:line="360" w:lineRule="auto"/>
        <w:jc w:val="both"/>
      </w:pPr>
      <w:r>
        <w:rPr>
          <w:b/>
        </w:rPr>
        <w:t xml:space="preserve">Campo 6: </w:t>
      </w:r>
      <w:r w:rsidR="00B0711D">
        <w:t>Projeto</w:t>
      </w:r>
    </w:p>
    <w:p w:rsidR="00B0711D" w:rsidRDefault="00A46380" w:rsidP="00EF7B21">
      <w:pPr>
        <w:spacing w:line="360" w:lineRule="auto"/>
        <w:jc w:val="both"/>
      </w:pPr>
      <w:r>
        <w:t>IMP - Projeto de Impermeabilização</w:t>
      </w:r>
    </w:p>
    <w:p w:rsidR="00B0711D" w:rsidRDefault="00B0711D" w:rsidP="00EF7B21">
      <w:pPr>
        <w:spacing w:line="360" w:lineRule="auto"/>
        <w:jc w:val="both"/>
      </w:pPr>
      <w:r>
        <w:t>INC - Projeto de Prevenção e Combate a Incêndio</w:t>
      </w:r>
    </w:p>
    <w:p w:rsidR="00B0711D" w:rsidRDefault="00B0711D" w:rsidP="00EF7B21">
      <w:pPr>
        <w:spacing w:line="360" w:lineRule="auto"/>
        <w:jc w:val="both"/>
      </w:pPr>
      <w:r>
        <w:t>ARQ - Projeto de Arquitetura</w:t>
      </w:r>
    </w:p>
    <w:p w:rsidR="00B0711D" w:rsidRDefault="00B0711D" w:rsidP="00EF7B21">
      <w:pPr>
        <w:spacing w:line="360" w:lineRule="auto"/>
        <w:jc w:val="both"/>
      </w:pPr>
      <w:r>
        <w:t>EST - Projeto Estrutural</w:t>
      </w:r>
    </w:p>
    <w:p w:rsidR="00B0711D" w:rsidRDefault="00B0711D" w:rsidP="00EF7B21">
      <w:pPr>
        <w:spacing w:line="360" w:lineRule="auto"/>
        <w:jc w:val="both"/>
      </w:pPr>
      <w:r>
        <w:t>PAI - Projeto de Paisagismo</w:t>
      </w:r>
    </w:p>
    <w:p w:rsidR="00B0711D" w:rsidRDefault="00B0711D" w:rsidP="00EF7B21">
      <w:pPr>
        <w:spacing w:line="360" w:lineRule="auto"/>
        <w:jc w:val="both"/>
      </w:pPr>
      <w:r>
        <w:t>ELT - Projeto Elétrico</w:t>
      </w:r>
    </w:p>
    <w:p w:rsidR="00B0711D" w:rsidRDefault="00B0711D" w:rsidP="00EF7B21">
      <w:pPr>
        <w:spacing w:line="360" w:lineRule="auto"/>
        <w:jc w:val="both"/>
      </w:pPr>
      <w:r>
        <w:t>ARC - Projeto de Ar Condicionado</w:t>
      </w:r>
    </w:p>
    <w:p w:rsidR="00B0711D" w:rsidRDefault="00B0711D" w:rsidP="00EF7B21">
      <w:pPr>
        <w:spacing w:line="360" w:lineRule="auto"/>
        <w:jc w:val="both"/>
      </w:pPr>
      <w:r>
        <w:t>IRR - Projeto de Irrigação</w:t>
      </w:r>
    </w:p>
    <w:p w:rsidR="009B2035" w:rsidRDefault="009B2035" w:rsidP="00EF7B21">
      <w:pPr>
        <w:spacing w:line="360" w:lineRule="auto"/>
        <w:jc w:val="both"/>
      </w:pPr>
      <w:r>
        <w:t>CFT - Projeto de CFTV</w:t>
      </w:r>
    </w:p>
    <w:p w:rsidR="009B2035" w:rsidRDefault="009B2035" w:rsidP="00EF7B21">
      <w:pPr>
        <w:spacing w:line="360" w:lineRule="auto"/>
        <w:jc w:val="both"/>
      </w:pPr>
      <w:r>
        <w:t xml:space="preserve">CES - </w:t>
      </w:r>
      <w:r w:rsidR="002464C3">
        <w:t xml:space="preserve">Projeto de </w:t>
      </w:r>
      <w:r>
        <w:t>Cabeamento Estruturado</w:t>
      </w:r>
    </w:p>
    <w:p w:rsidR="00B94196" w:rsidRDefault="00B94196" w:rsidP="00EF7B21">
      <w:pPr>
        <w:spacing w:line="360" w:lineRule="auto"/>
        <w:jc w:val="both"/>
      </w:pPr>
      <w:r>
        <w:t xml:space="preserve">EXA - </w:t>
      </w:r>
      <w:r w:rsidR="002464C3">
        <w:t xml:space="preserve">Projeto de </w:t>
      </w:r>
      <w:r>
        <w:t>Exaustão</w:t>
      </w:r>
    </w:p>
    <w:p w:rsidR="0019034A" w:rsidRDefault="0019034A" w:rsidP="00EF7B21">
      <w:pPr>
        <w:spacing w:line="360" w:lineRule="auto"/>
        <w:jc w:val="both"/>
      </w:pPr>
      <w:r>
        <w:t xml:space="preserve">ESG - </w:t>
      </w:r>
      <w:r w:rsidR="002464C3">
        <w:t xml:space="preserve">Projeto de </w:t>
      </w:r>
      <w:r>
        <w:t>Esgoto</w:t>
      </w:r>
    </w:p>
    <w:p w:rsidR="007D4DA5" w:rsidRDefault="007D4DA5" w:rsidP="00EF7B21">
      <w:pPr>
        <w:spacing w:line="360" w:lineRule="auto"/>
        <w:jc w:val="both"/>
      </w:pPr>
      <w:r>
        <w:lastRenderedPageBreak/>
        <w:t xml:space="preserve">ALR - </w:t>
      </w:r>
      <w:r w:rsidR="002464C3">
        <w:t xml:space="preserve">Projeto </w:t>
      </w:r>
      <w:r>
        <w:t>Alarme</w:t>
      </w:r>
    </w:p>
    <w:p w:rsidR="002464C3" w:rsidRDefault="002464C3" w:rsidP="00EF7B21">
      <w:pPr>
        <w:spacing w:line="360" w:lineRule="auto"/>
        <w:jc w:val="both"/>
      </w:pPr>
      <w:r>
        <w:t>SPD - Projeto de SPDA</w:t>
      </w:r>
    </w:p>
    <w:p w:rsidR="002464C3" w:rsidRDefault="002464C3" w:rsidP="00EF7B21">
      <w:pPr>
        <w:spacing w:line="360" w:lineRule="auto"/>
        <w:jc w:val="both"/>
      </w:pPr>
      <w:r>
        <w:t xml:space="preserve">FOT - Projeto de energia </w:t>
      </w:r>
      <w:proofErr w:type="spellStart"/>
      <w:r>
        <w:t>fotovoltáica</w:t>
      </w:r>
      <w:proofErr w:type="spellEnd"/>
    </w:p>
    <w:p w:rsidR="002464C3" w:rsidRDefault="002464C3" w:rsidP="00EF7B21">
      <w:pPr>
        <w:spacing w:line="360" w:lineRule="auto"/>
        <w:jc w:val="both"/>
      </w:pPr>
      <w:r>
        <w:t>AFA - Projeto de água fria</w:t>
      </w:r>
    </w:p>
    <w:p w:rsidR="002464C3" w:rsidRDefault="002464C3" w:rsidP="00EF7B21">
      <w:pPr>
        <w:spacing w:line="360" w:lineRule="auto"/>
        <w:jc w:val="both"/>
      </w:pPr>
      <w:r>
        <w:t>PLU - Projeto de água pluvial</w:t>
      </w:r>
    </w:p>
    <w:p w:rsidR="002464C3" w:rsidRDefault="002464C3" w:rsidP="00EF7B21">
      <w:pPr>
        <w:spacing w:line="360" w:lineRule="auto"/>
        <w:jc w:val="both"/>
      </w:pPr>
      <w:r>
        <w:t>MEC - Projeto mecânico</w:t>
      </w:r>
    </w:p>
    <w:p w:rsidR="002464C3" w:rsidRDefault="002464C3" w:rsidP="00EF7B21">
      <w:pPr>
        <w:spacing w:line="360" w:lineRule="auto"/>
        <w:jc w:val="both"/>
      </w:pPr>
      <w:r>
        <w:t>SUB</w:t>
      </w:r>
      <w:r w:rsidR="005329E6">
        <w:t xml:space="preserve"> - Projeto de drenagem e alívio da subpressão no subsolo</w:t>
      </w:r>
    </w:p>
    <w:p w:rsidR="008F338C" w:rsidRDefault="008F338C" w:rsidP="00EF7B21">
      <w:pPr>
        <w:spacing w:line="360" w:lineRule="auto"/>
        <w:jc w:val="both"/>
      </w:pPr>
      <w:r>
        <w:t>ACT – Projeto de acústica</w:t>
      </w:r>
    </w:p>
    <w:p w:rsidR="00255F04" w:rsidRDefault="00255F04" w:rsidP="00EF7B21">
      <w:pPr>
        <w:spacing w:line="360" w:lineRule="auto"/>
        <w:jc w:val="both"/>
      </w:pPr>
      <w:r>
        <w:t>INT – Projeto de interligação e caixa d’água</w:t>
      </w:r>
    </w:p>
    <w:p w:rsidR="00ED0BD3" w:rsidRDefault="00ED0BD3" w:rsidP="00EF7B21">
      <w:pPr>
        <w:spacing w:line="360" w:lineRule="auto"/>
        <w:jc w:val="both"/>
      </w:pPr>
      <w:r>
        <w:t>DEM - Demanda para ampliação</w:t>
      </w:r>
    </w:p>
    <w:p w:rsidR="00CA59F2" w:rsidRDefault="00CA59F2" w:rsidP="00EF7B21">
      <w:pPr>
        <w:spacing w:line="360" w:lineRule="auto"/>
        <w:jc w:val="both"/>
      </w:pPr>
      <w:r>
        <w:t>SON - Sonorização</w:t>
      </w:r>
    </w:p>
    <w:p w:rsidR="00B0711D" w:rsidRDefault="009B5325" w:rsidP="00EF7B21">
      <w:pPr>
        <w:spacing w:line="360" w:lineRule="auto"/>
        <w:jc w:val="both"/>
      </w:pPr>
      <w:r>
        <w:t>BAS - Básico</w:t>
      </w:r>
    </w:p>
    <w:p w:rsidR="009B5325" w:rsidRDefault="009B5325" w:rsidP="00EF7B21">
      <w:pPr>
        <w:spacing w:line="360" w:lineRule="auto"/>
        <w:jc w:val="both"/>
      </w:pPr>
      <w:r>
        <w:t>TOP - Topográfico</w:t>
      </w:r>
    </w:p>
    <w:p w:rsidR="008D29F3" w:rsidRDefault="008D29F3" w:rsidP="00EF7B21">
      <w:pPr>
        <w:spacing w:line="360" w:lineRule="auto"/>
        <w:jc w:val="both"/>
      </w:pPr>
      <w:r>
        <w:t>SIN - Sinalização Visual</w:t>
      </w:r>
    </w:p>
    <w:p w:rsidR="009B5325" w:rsidRDefault="009B5325" w:rsidP="00EF7B21">
      <w:pPr>
        <w:spacing w:line="360" w:lineRule="auto"/>
        <w:jc w:val="both"/>
      </w:pPr>
    </w:p>
    <w:p w:rsidR="00B0711D" w:rsidRDefault="00B0711D" w:rsidP="00B0711D">
      <w:pPr>
        <w:spacing w:line="360" w:lineRule="auto"/>
        <w:jc w:val="both"/>
      </w:pPr>
      <w:r>
        <w:rPr>
          <w:b/>
        </w:rPr>
        <w:t xml:space="preserve">Campo 7: </w:t>
      </w:r>
      <w:r>
        <w:t>Etapa</w:t>
      </w:r>
    </w:p>
    <w:p w:rsidR="00B0711D" w:rsidRDefault="00B0711D" w:rsidP="00B0711D">
      <w:pPr>
        <w:spacing w:line="360" w:lineRule="auto"/>
        <w:jc w:val="both"/>
      </w:pPr>
    </w:p>
    <w:p w:rsidR="00B0711D" w:rsidRDefault="00BC5750" w:rsidP="00B0711D">
      <w:pPr>
        <w:spacing w:line="360" w:lineRule="auto"/>
        <w:jc w:val="both"/>
      </w:pPr>
      <w:r>
        <w:t>CON</w:t>
      </w:r>
      <w:r w:rsidR="00B0711D">
        <w:t xml:space="preserve"> - </w:t>
      </w:r>
      <w:r>
        <w:t>Concepção</w:t>
      </w:r>
    </w:p>
    <w:p w:rsidR="00BC5750" w:rsidRDefault="00BC5750" w:rsidP="00B0711D">
      <w:pPr>
        <w:spacing w:line="360" w:lineRule="auto"/>
        <w:jc w:val="both"/>
      </w:pPr>
      <w:r>
        <w:t>EXE - Executivo</w:t>
      </w:r>
    </w:p>
    <w:p w:rsidR="009B2035" w:rsidRDefault="009B2035" w:rsidP="00B0711D">
      <w:pPr>
        <w:spacing w:line="360" w:lineRule="auto"/>
        <w:jc w:val="both"/>
      </w:pPr>
      <w:r>
        <w:t xml:space="preserve">LUM - </w:t>
      </w:r>
      <w:proofErr w:type="spellStart"/>
      <w:r>
        <w:t>Luminotécnico</w:t>
      </w:r>
      <w:proofErr w:type="spellEnd"/>
    </w:p>
    <w:p w:rsidR="00CA6670" w:rsidRDefault="00CA6670" w:rsidP="00B0711D">
      <w:pPr>
        <w:spacing w:line="360" w:lineRule="auto"/>
        <w:jc w:val="both"/>
      </w:pPr>
      <w:r>
        <w:t>FOR - Formas</w:t>
      </w:r>
    </w:p>
    <w:p w:rsidR="00B0711D" w:rsidRDefault="00CA6670" w:rsidP="00EF7B21">
      <w:pPr>
        <w:spacing w:line="360" w:lineRule="auto"/>
        <w:jc w:val="both"/>
      </w:pPr>
      <w:r>
        <w:t>ARM - Armação</w:t>
      </w:r>
    </w:p>
    <w:p w:rsidR="00CA6670" w:rsidRDefault="00CA6670" w:rsidP="00EF7B21">
      <w:pPr>
        <w:spacing w:line="360" w:lineRule="auto"/>
        <w:jc w:val="both"/>
      </w:pPr>
      <w:r>
        <w:t>DET - Detalhes</w:t>
      </w:r>
    </w:p>
    <w:p w:rsidR="0073452C" w:rsidRDefault="0073452C" w:rsidP="00EF7B21">
      <w:pPr>
        <w:spacing w:line="360" w:lineRule="auto"/>
        <w:jc w:val="both"/>
      </w:pPr>
      <w:r>
        <w:t>DRE - Drenagem</w:t>
      </w:r>
    </w:p>
    <w:p w:rsidR="00FE48BC" w:rsidRDefault="00FE48BC" w:rsidP="00EF7B21">
      <w:pPr>
        <w:spacing w:line="360" w:lineRule="auto"/>
        <w:jc w:val="both"/>
      </w:pPr>
      <w:r>
        <w:t xml:space="preserve">BUI - As </w:t>
      </w:r>
      <w:proofErr w:type="spellStart"/>
      <w:r>
        <w:t>Built</w:t>
      </w:r>
      <w:proofErr w:type="spellEnd"/>
    </w:p>
    <w:p w:rsidR="009B5325" w:rsidRDefault="009B5325" w:rsidP="00EF7B21">
      <w:pPr>
        <w:spacing w:line="360" w:lineRule="auto"/>
        <w:jc w:val="both"/>
      </w:pPr>
      <w:r>
        <w:t>LOC - Locação</w:t>
      </w:r>
    </w:p>
    <w:p w:rsidR="009B5325" w:rsidRDefault="009B5325" w:rsidP="00EF7B21">
      <w:pPr>
        <w:spacing w:line="360" w:lineRule="auto"/>
        <w:jc w:val="both"/>
      </w:pPr>
      <w:r>
        <w:t>CPT - Compatibilização</w:t>
      </w:r>
    </w:p>
    <w:p w:rsidR="009B5325" w:rsidRDefault="009B5325" w:rsidP="00EF7B21">
      <w:pPr>
        <w:spacing w:line="360" w:lineRule="auto"/>
        <w:jc w:val="both"/>
      </w:pPr>
      <w:r>
        <w:t>MET - Estruturas Metálicas</w:t>
      </w:r>
    </w:p>
    <w:p w:rsidR="00CA6670" w:rsidRPr="00B0711D" w:rsidRDefault="00CA6670" w:rsidP="00EF7B21">
      <w:pPr>
        <w:spacing w:line="360" w:lineRule="auto"/>
        <w:jc w:val="both"/>
      </w:pPr>
    </w:p>
    <w:p w:rsidR="00BC5750" w:rsidRDefault="00BC5750" w:rsidP="00BC5750">
      <w:pPr>
        <w:spacing w:line="360" w:lineRule="auto"/>
        <w:jc w:val="both"/>
      </w:pPr>
      <w:r>
        <w:rPr>
          <w:b/>
        </w:rPr>
        <w:t xml:space="preserve">Campo 8: </w:t>
      </w:r>
      <w:r>
        <w:t xml:space="preserve">Número </w:t>
      </w:r>
      <w:r w:rsidR="004F59FE">
        <w:t>sequencial</w:t>
      </w:r>
      <w:r>
        <w:t xml:space="preserve"> de documentos</w:t>
      </w:r>
    </w:p>
    <w:p w:rsidR="00BC5750" w:rsidRDefault="00BC5750" w:rsidP="00BC5750">
      <w:pPr>
        <w:spacing w:line="360" w:lineRule="auto"/>
        <w:jc w:val="both"/>
      </w:pPr>
    </w:p>
    <w:p w:rsidR="00BC5750" w:rsidRDefault="00BC5750" w:rsidP="00BC5750">
      <w:pPr>
        <w:spacing w:line="360" w:lineRule="auto"/>
        <w:jc w:val="both"/>
      </w:pPr>
      <w:r>
        <w:rPr>
          <w:b/>
        </w:rPr>
        <w:lastRenderedPageBreak/>
        <w:t xml:space="preserve">Campo 9: </w:t>
      </w:r>
      <w:r>
        <w:t xml:space="preserve">Indicação de revisão. </w:t>
      </w:r>
      <w:r w:rsidR="00C002D8">
        <w:t>A letra “A”</w:t>
      </w:r>
      <w:r>
        <w:t xml:space="preserve"> indica </w:t>
      </w:r>
      <w:r w:rsidR="00FE48BC">
        <w:t>Emissão inicial (sem revisão)</w:t>
      </w:r>
      <w:r>
        <w:t>.</w:t>
      </w:r>
    </w:p>
    <w:p w:rsidR="00EF7B21" w:rsidRPr="00EF7B21" w:rsidRDefault="00EF7B21" w:rsidP="00EF7B21">
      <w:pPr>
        <w:spacing w:line="360" w:lineRule="auto"/>
        <w:jc w:val="both"/>
      </w:pPr>
    </w:p>
    <w:p w:rsidR="00E62863" w:rsidRPr="00E62863" w:rsidRDefault="00E62863" w:rsidP="00EF7B21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CARIMBO</w:t>
      </w:r>
    </w:p>
    <w:p w:rsidR="00E62863" w:rsidRDefault="00E62863" w:rsidP="00EF7B21">
      <w:pPr>
        <w:spacing w:line="360" w:lineRule="auto"/>
        <w:jc w:val="both"/>
      </w:pPr>
    </w:p>
    <w:p w:rsidR="009A06BB" w:rsidRDefault="00E62863" w:rsidP="00EF7B21">
      <w:pPr>
        <w:spacing w:line="360" w:lineRule="auto"/>
        <w:jc w:val="both"/>
      </w:pPr>
      <w:r>
        <w:t>Em relação ao carimbo, esse possui as seguintes informações:</w:t>
      </w:r>
    </w:p>
    <w:p w:rsidR="00E62863" w:rsidRDefault="00E62863" w:rsidP="00EF7B21">
      <w:pPr>
        <w:spacing w:line="360" w:lineRule="auto"/>
        <w:jc w:val="both"/>
      </w:pP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Campo de revisão do projeto;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Identificação do</w:t>
      </w:r>
      <w:r w:rsidR="00C002D8">
        <w:t xml:space="preserve"> Tribunal de Justiça do Estado de Alagoas</w:t>
      </w:r>
      <w:r>
        <w:t>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Identificação da empresa prestadora de serviço, Carvalho Amaral Engenharia Ltda.;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Título do desenho;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Escala;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Responsável Técnico;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Registro CREA;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Município e Estado;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Título;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Data;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Escala;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Prancha;</w:t>
      </w:r>
    </w:p>
    <w:p w:rsidR="00E62863" w:rsidRDefault="00E62863" w:rsidP="00E62863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Arquivo.</w:t>
      </w:r>
    </w:p>
    <w:p w:rsidR="00E62863" w:rsidRDefault="00E62863" w:rsidP="00EF7B21">
      <w:pPr>
        <w:spacing w:line="360" w:lineRule="auto"/>
        <w:jc w:val="both"/>
      </w:pPr>
    </w:p>
    <w:p w:rsidR="00D45E1C" w:rsidRDefault="00D45E1C" w:rsidP="00EF7B21">
      <w:pPr>
        <w:spacing w:line="360" w:lineRule="auto"/>
        <w:jc w:val="both"/>
      </w:pPr>
    </w:p>
    <w:p w:rsidR="00E62863" w:rsidRPr="00E62863" w:rsidRDefault="00E62863" w:rsidP="00E62863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CONFIGURAÇÃO PARA PLOTAGEM</w:t>
      </w:r>
    </w:p>
    <w:p w:rsidR="00E62863" w:rsidRDefault="00E62863" w:rsidP="00E62863">
      <w:pPr>
        <w:spacing w:line="360" w:lineRule="auto"/>
        <w:jc w:val="both"/>
      </w:pPr>
    </w:p>
    <w:p w:rsidR="00E62863" w:rsidRDefault="00F81746" w:rsidP="00E62863">
      <w:pPr>
        <w:spacing w:line="360" w:lineRule="auto"/>
        <w:jc w:val="both"/>
      </w:pPr>
      <w:r>
        <w:t xml:space="preserve">Os desenhos deverão ser </w:t>
      </w:r>
      <w:proofErr w:type="spellStart"/>
      <w:r>
        <w:t>plotados</w:t>
      </w:r>
      <w:proofErr w:type="spellEnd"/>
      <w:r>
        <w:t xml:space="preserve"> com as seguintes especificaçõ</w:t>
      </w:r>
      <w:r w:rsidR="00D45E1C">
        <w:t>es de espessura de pena e cores (exceto quando especificado diferente no próprio arquivo digital do projeto):</w:t>
      </w:r>
    </w:p>
    <w:p w:rsidR="00F81746" w:rsidRDefault="00F81746" w:rsidP="00E62863">
      <w:pPr>
        <w:spacing w:line="360" w:lineRule="auto"/>
        <w:jc w:val="both"/>
      </w:pPr>
    </w:p>
    <w:tbl>
      <w:tblPr>
        <w:tblStyle w:val="Tabelacomgrade"/>
        <w:tblW w:w="0" w:type="auto"/>
        <w:tblLook w:val="04A0"/>
      </w:tblPr>
      <w:tblGrid>
        <w:gridCol w:w="3165"/>
        <w:gridCol w:w="3165"/>
        <w:gridCol w:w="3166"/>
      </w:tblGrid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Nº da cor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Cor</w:t>
            </w:r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Espessura da linha</w:t>
            </w:r>
            <w:r w:rsidR="00CA07AA">
              <w:t xml:space="preserve"> (mm)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Vermelho</w:t>
            </w:r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0.1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Amarelo</w:t>
            </w:r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0.2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Verde</w:t>
            </w:r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0.3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proofErr w:type="spellStart"/>
            <w:r>
              <w:t>Cyan</w:t>
            </w:r>
            <w:proofErr w:type="spellEnd"/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0.4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lastRenderedPageBreak/>
              <w:t>5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Azul</w:t>
            </w:r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0.5</w:t>
            </w:r>
          </w:p>
        </w:tc>
      </w:tr>
      <w:tr w:rsidR="00F81746" w:rsidTr="00F81746"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3165" w:type="dxa"/>
          </w:tcPr>
          <w:p w:rsidR="00F81746" w:rsidRDefault="00F81746" w:rsidP="00E62863">
            <w:pPr>
              <w:spacing w:line="360" w:lineRule="auto"/>
              <w:jc w:val="both"/>
            </w:pPr>
            <w:proofErr w:type="spellStart"/>
            <w:r>
              <w:t>Magenta</w:t>
            </w:r>
            <w:proofErr w:type="spellEnd"/>
          </w:p>
        </w:tc>
        <w:tc>
          <w:tcPr>
            <w:tcW w:w="3166" w:type="dxa"/>
          </w:tcPr>
          <w:p w:rsidR="00F81746" w:rsidRDefault="00F81746" w:rsidP="00E62863">
            <w:pPr>
              <w:spacing w:line="360" w:lineRule="auto"/>
              <w:jc w:val="both"/>
            </w:pPr>
            <w:r>
              <w:t>0.6</w:t>
            </w:r>
          </w:p>
        </w:tc>
      </w:tr>
      <w:tr w:rsidR="00CA07AA" w:rsidTr="00F81746">
        <w:tc>
          <w:tcPr>
            <w:tcW w:w="3165" w:type="dxa"/>
          </w:tcPr>
          <w:p w:rsidR="00CA07AA" w:rsidRDefault="00CA07AA" w:rsidP="00E62863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3165" w:type="dxa"/>
          </w:tcPr>
          <w:p w:rsidR="00CA07AA" w:rsidRDefault="00CA07AA" w:rsidP="00E62863">
            <w:pPr>
              <w:spacing w:line="360" w:lineRule="auto"/>
              <w:jc w:val="both"/>
            </w:pPr>
            <w:r>
              <w:t>Cinza</w:t>
            </w:r>
          </w:p>
        </w:tc>
        <w:tc>
          <w:tcPr>
            <w:tcW w:w="3166" w:type="dxa"/>
          </w:tcPr>
          <w:p w:rsidR="00CA07AA" w:rsidRDefault="00CA07AA" w:rsidP="00E62863">
            <w:pPr>
              <w:spacing w:line="360" w:lineRule="auto"/>
              <w:jc w:val="both"/>
            </w:pPr>
            <w:r>
              <w:t>0.05</w:t>
            </w:r>
          </w:p>
        </w:tc>
      </w:tr>
    </w:tbl>
    <w:p w:rsidR="00F81746" w:rsidRDefault="00F81746" w:rsidP="00E62863">
      <w:pPr>
        <w:spacing w:line="360" w:lineRule="auto"/>
        <w:jc w:val="both"/>
      </w:pPr>
    </w:p>
    <w:p w:rsidR="009B5325" w:rsidRDefault="009B5325" w:rsidP="00AF4673">
      <w:pPr>
        <w:spacing w:line="360" w:lineRule="auto"/>
        <w:jc w:val="both"/>
      </w:pPr>
    </w:p>
    <w:p w:rsidR="00AF4673" w:rsidRPr="00EF7B21" w:rsidRDefault="00AF4673" w:rsidP="00E62863">
      <w:pPr>
        <w:spacing w:line="360" w:lineRule="auto"/>
        <w:jc w:val="both"/>
      </w:pPr>
    </w:p>
    <w:p w:rsidR="00871DFD" w:rsidRDefault="00871DFD" w:rsidP="00FE48BC">
      <w:pPr>
        <w:spacing w:line="360" w:lineRule="auto"/>
        <w:jc w:val="both"/>
      </w:pPr>
      <w:proofErr w:type="spellStart"/>
      <w:r>
        <w:t>Att</w:t>
      </w:r>
      <w:proofErr w:type="spellEnd"/>
      <w:r>
        <w:t>.</w:t>
      </w:r>
    </w:p>
    <w:p w:rsidR="00871DFD" w:rsidRDefault="00871DFD" w:rsidP="00871DFD">
      <w:pPr>
        <w:jc w:val="both"/>
      </w:pPr>
    </w:p>
    <w:p w:rsidR="00871DFD" w:rsidRDefault="00871DFD" w:rsidP="00871DFD">
      <w:pPr>
        <w:jc w:val="center"/>
      </w:pPr>
      <w:r>
        <w:t>_________________________</w:t>
      </w:r>
    </w:p>
    <w:p w:rsidR="00871DFD" w:rsidRDefault="00871DFD" w:rsidP="00871DFD">
      <w:pPr>
        <w:jc w:val="center"/>
      </w:pPr>
      <w:r>
        <w:t>Michel Carvalho Gomes de Moraes</w:t>
      </w:r>
    </w:p>
    <w:p w:rsidR="00871DFD" w:rsidRDefault="00871DFD" w:rsidP="00871DFD">
      <w:pPr>
        <w:jc w:val="center"/>
      </w:pPr>
      <w:r>
        <w:t>CREA 5062066058/D - SP</w:t>
      </w:r>
    </w:p>
    <w:p w:rsidR="00871DFD" w:rsidRDefault="00871DFD" w:rsidP="00871DFD">
      <w:pPr>
        <w:jc w:val="center"/>
      </w:pPr>
      <w:r>
        <w:t xml:space="preserve">Carvalho Amaral Engenharia </w:t>
      </w:r>
      <w:proofErr w:type="spellStart"/>
      <w:r>
        <w:t>Ltda</w:t>
      </w:r>
      <w:proofErr w:type="spellEnd"/>
    </w:p>
    <w:sectPr w:rsidR="00871DFD" w:rsidSect="002D5EE8">
      <w:headerReference w:type="default" r:id="rId7"/>
      <w:footerReference w:type="default" r:id="rId8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4D5" w:rsidRDefault="00A844D5" w:rsidP="002D5EE8">
      <w:r>
        <w:separator/>
      </w:r>
    </w:p>
  </w:endnote>
  <w:endnote w:type="continuationSeparator" w:id="0">
    <w:p w:rsidR="00A844D5" w:rsidRDefault="00A844D5" w:rsidP="002D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385"/>
      <w:docPartObj>
        <w:docPartGallery w:val="Page Numbers (Bottom of Page)"/>
        <w:docPartUnique/>
      </w:docPartObj>
    </w:sdtPr>
    <w:sdtContent>
      <w:p w:rsidR="00916452" w:rsidRDefault="00EF09A7">
        <w:pPr>
          <w:pStyle w:val="Rodap"/>
          <w:jc w:val="right"/>
        </w:pPr>
        <w:fldSimple w:instr=" PAGE   \* MERGEFORMAT ">
          <w:r w:rsidR="00FC7DB7">
            <w:rPr>
              <w:noProof/>
            </w:rPr>
            <w:t>5</w:t>
          </w:r>
        </w:fldSimple>
        <w:r w:rsidR="00D45E1C">
          <w:t>/5</w:t>
        </w:r>
      </w:p>
    </w:sdtContent>
  </w:sdt>
  <w:p w:rsidR="00916452" w:rsidRDefault="0091645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4D5" w:rsidRDefault="00A844D5" w:rsidP="002D5EE8">
      <w:r>
        <w:separator/>
      </w:r>
    </w:p>
  </w:footnote>
  <w:footnote w:type="continuationSeparator" w:id="0">
    <w:p w:rsidR="00A844D5" w:rsidRDefault="00A844D5" w:rsidP="002D5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E8" w:rsidRDefault="003656F8" w:rsidP="002D5EE8">
    <w:pPr>
      <w:pStyle w:val="Cabealho"/>
      <w:tabs>
        <w:tab w:val="clear" w:pos="4252"/>
        <w:tab w:val="center" w:pos="5245"/>
      </w:tabs>
    </w:pPr>
    <w:r>
      <w:rPr>
        <w:noProof/>
        <w:lang w:eastAsia="pt-BR"/>
      </w:rPr>
      <w:drawing>
        <wp:inline distT="0" distB="0" distL="0" distR="0">
          <wp:extent cx="1711517" cy="659219"/>
          <wp:effectExtent l="19050" t="0" r="2983" b="0"/>
          <wp:docPr id="2" name="Imagem 1" descr="topo_logo_tj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opo_logo_tj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659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D5EE8">
      <w:t xml:space="preserve"> </w:t>
    </w:r>
    <w:r w:rsidR="00AD0F14">
      <w:t xml:space="preserve">                                                                </w:t>
    </w:r>
    <w:r w:rsidR="002D5EE8">
      <w:t xml:space="preserve"> </w:t>
    </w:r>
    <w:r w:rsidR="002D5EE8">
      <w:rPr>
        <w:noProof/>
        <w:lang w:eastAsia="pt-BR"/>
      </w:rPr>
      <w:drawing>
        <wp:inline distT="0" distB="0" distL="0" distR="0">
          <wp:extent cx="1457361" cy="1030813"/>
          <wp:effectExtent l="19050" t="0" r="9489" b="0"/>
          <wp:docPr id="1" name="Imagem 0" descr="novo logotipo carvalho amaral engenha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o logotipo carvalho amaral engenhari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61648" cy="103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5EE8" w:rsidRDefault="002D5EE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753E"/>
    <w:multiLevelType w:val="hybridMultilevel"/>
    <w:tmpl w:val="419EC9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2D5EE8"/>
    <w:rsid w:val="00054F6C"/>
    <w:rsid w:val="0008797E"/>
    <w:rsid w:val="000C149A"/>
    <w:rsid w:val="000C54E5"/>
    <w:rsid w:val="000E2185"/>
    <w:rsid w:val="000E2A36"/>
    <w:rsid w:val="00142A13"/>
    <w:rsid w:val="00170705"/>
    <w:rsid w:val="00176894"/>
    <w:rsid w:val="0019034A"/>
    <w:rsid w:val="001D73A0"/>
    <w:rsid w:val="001F7B05"/>
    <w:rsid w:val="0022697C"/>
    <w:rsid w:val="00235667"/>
    <w:rsid w:val="002464C3"/>
    <w:rsid w:val="00255F04"/>
    <w:rsid w:val="00277007"/>
    <w:rsid w:val="002A35D3"/>
    <w:rsid w:val="002B663D"/>
    <w:rsid w:val="002C5AD3"/>
    <w:rsid w:val="002D5EE8"/>
    <w:rsid w:val="002E2EE2"/>
    <w:rsid w:val="00316C5A"/>
    <w:rsid w:val="003656F8"/>
    <w:rsid w:val="00367BB4"/>
    <w:rsid w:val="00373488"/>
    <w:rsid w:val="0038471B"/>
    <w:rsid w:val="00395C7E"/>
    <w:rsid w:val="00421392"/>
    <w:rsid w:val="00432C5E"/>
    <w:rsid w:val="00464F03"/>
    <w:rsid w:val="004A1304"/>
    <w:rsid w:val="004E13E8"/>
    <w:rsid w:val="004F59FE"/>
    <w:rsid w:val="0053042C"/>
    <w:rsid w:val="005329E6"/>
    <w:rsid w:val="00546F33"/>
    <w:rsid w:val="00585954"/>
    <w:rsid w:val="00586464"/>
    <w:rsid w:val="00586C4A"/>
    <w:rsid w:val="005D3178"/>
    <w:rsid w:val="005E5FE7"/>
    <w:rsid w:val="00627454"/>
    <w:rsid w:val="00666F8D"/>
    <w:rsid w:val="006935D7"/>
    <w:rsid w:val="006C645E"/>
    <w:rsid w:val="006D5FB1"/>
    <w:rsid w:val="006E1226"/>
    <w:rsid w:val="0073452C"/>
    <w:rsid w:val="007B4110"/>
    <w:rsid w:val="007D4DA5"/>
    <w:rsid w:val="00805679"/>
    <w:rsid w:val="00821E0E"/>
    <w:rsid w:val="0082569C"/>
    <w:rsid w:val="00841A26"/>
    <w:rsid w:val="00847C5E"/>
    <w:rsid w:val="00871DFD"/>
    <w:rsid w:val="008B1953"/>
    <w:rsid w:val="008C2A36"/>
    <w:rsid w:val="008D29F3"/>
    <w:rsid w:val="008E3660"/>
    <w:rsid w:val="008F2CBE"/>
    <w:rsid w:val="008F338C"/>
    <w:rsid w:val="00916452"/>
    <w:rsid w:val="009243AF"/>
    <w:rsid w:val="00943909"/>
    <w:rsid w:val="0096590D"/>
    <w:rsid w:val="009A06BB"/>
    <w:rsid w:val="009B2035"/>
    <w:rsid w:val="009B5325"/>
    <w:rsid w:val="009C0C83"/>
    <w:rsid w:val="009C48E9"/>
    <w:rsid w:val="009E393D"/>
    <w:rsid w:val="00A40C64"/>
    <w:rsid w:val="00A46380"/>
    <w:rsid w:val="00A62290"/>
    <w:rsid w:val="00A844D5"/>
    <w:rsid w:val="00A90C2A"/>
    <w:rsid w:val="00A9117B"/>
    <w:rsid w:val="00AA012C"/>
    <w:rsid w:val="00AC438E"/>
    <w:rsid w:val="00AD0F14"/>
    <w:rsid w:val="00AE547C"/>
    <w:rsid w:val="00AF4673"/>
    <w:rsid w:val="00B05058"/>
    <w:rsid w:val="00B0711D"/>
    <w:rsid w:val="00B55B77"/>
    <w:rsid w:val="00B62901"/>
    <w:rsid w:val="00B847C5"/>
    <w:rsid w:val="00B94196"/>
    <w:rsid w:val="00BC5750"/>
    <w:rsid w:val="00BE350D"/>
    <w:rsid w:val="00C002D8"/>
    <w:rsid w:val="00C162E2"/>
    <w:rsid w:val="00C2186B"/>
    <w:rsid w:val="00C447A5"/>
    <w:rsid w:val="00C61B5E"/>
    <w:rsid w:val="00C65560"/>
    <w:rsid w:val="00C82A49"/>
    <w:rsid w:val="00C914F0"/>
    <w:rsid w:val="00CA07AA"/>
    <w:rsid w:val="00CA59F2"/>
    <w:rsid w:val="00CA5BF3"/>
    <w:rsid w:val="00CA6670"/>
    <w:rsid w:val="00CF1ABF"/>
    <w:rsid w:val="00D22140"/>
    <w:rsid w:val="00D45E1C"/>
    <w:rsid w:val="00D821A3"/>
    <w:rsid w:val="00D9191A"/>
    <w:rsid w:val="00DE6259"/>
    <w:rsid w:val="00E01822"/>
    <w:rsid w:val="00E24865"/>
    <w:rsid w:val="00E361E8"/>
    <w:rsid w:val="00E5302D"/>
    <w:rsid w:val="00E62863"/>
    <w:rsid w:val="00EC5213"/>
    <w:rsid w:val="00ED0BD3"/>
    <w:rsid w:val="00ED37F3"/>
    <w:rsid w:val="00ED51BC"/>
    <w:rsid w:val="00EF09A7"/>
    <w:rsid w:val="00EF7B21"/>
    <w:rsid w:val="00F03300"/>
    <w:rsid w:val="00F15F4F"/>
    <w:rsid w:val="00F22E02"/>
    <w:rsid w:val="00F57110"/>
    <w:rsid w:val="00F77E84"/>
    <w:rsid w:val="00F81746"/>
    <w:rsid w:val="00F902C6"/>
    <w:rsid w:val="00F93BAF"/>
    <w:rsid w:val="00FA765E"/>
    <w:rsid w:val="00FC7DB7"/>
    <w:rsid w:val="00FD415E"/>
    <w:rsid w:val="00FE48BC"/>
    <w:rsid w:val="00FE5A10"/>
    <w:rsid w:val="00FF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D5EE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D5EE8"/>
  </w:style>
  <w:style w:type="paragraph" w:styleId="Rodap">
    <w:name w:val="footer"/>
    <w:basedOn w:val="Normal"/>
    <w:link w:val="RodapChar"/>
    <w:uiPriority w:val="99"/>
    <w:unhideWhenUsed/>
    <w:rsid w:val="002D5EE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D5EE8"/>
  </w:style>
  <w:style w:type="paragraph" w:styleId="Textodebalo">
    <w:name w:val="Balloon Text"/>
    <w:basedOn w:val="Normal"/>
    <w:link w:val="TextodebaloChar"/>
    <w:uiPriority w:val="99"/>
    <w:semiHidden/>
    <w:unhideWhenUsed/>
    <w:rsid w:val="002D5EE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5EE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62863"/>
    <w:pPr>
      <w:ind w:left="720"/>
      <w:contextualSpacing/>
    </w:pPr>
  </w:style>
  <w:style w:type="table" w:styleId="Tabelacomgrade">
    <w:name w:val="Table Grid"/>
    <w:basedOn w:val="Tabelanormal"/>
    <w:uiPriority w:val="59"/>
    <w:rsid w:val="00F81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2</cp:revision>
  <cp:lastPrinted>2014-02-18T12:23:00Z</cp:lastPrinted>
  <dcterms:created xsi:type="dcterms:W3CDTF">2015-08-14T14:06:00Z</dcterms:created>
  <dcterms:modified xsi:type="dcterms:W3CDTF">2015-08-14T14:06:00Z</dcterms:modified>
</cp:coreProperties>
</file>